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6B" w:rsidRPr="00537ED4" w:rsidRDefault="00B0449B" w:rsidP="005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449B" w:rsidRPr="00537ED4" w:rsidRDefault="00B0449B" w:rsidP="005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B0449B" w:rsidRPr="00537ED4" w:rsidRDefault="00B0449B" w:rsidP="005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Онотское муниципальное образование</w:t>
      </w:r>
    </w:p>
    <w:p w:rsidR="00B0449B" w:rsidRPr="00537ED4" w:rsidRDefault="00B0449B" w:rsidP="005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449B" w:rsidRPr="00537ED4" w:rsidRDefault="00B0449B" w:rsidP="005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449B" w:rsidRPr="00C75F6E" w:rsidRDefault="00B0449B">
      <w:pPr>
        <w:rPr>
          <w:rFonts w:ascii="Times New Roman" w:hAnsi="Times New Roman" w:cs="Times New Roman"/>
          <w:b/>
        </w:rPr>
      </w:pPr>
      <w:r w:rsidRPr="00C75F6E">
        <w:rPr>
          <w:rFonts w:ascii="Times New Roman" w:hAnsi="Times New Roman" w:cs="Times New Roman"/>
          <w:b/>
        </w:rPr>
        <w:t xml:space="preserve">18.10.2019 </w:t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="00537ED4" w:rsidRPr="00C75F6E">
        <w:rPr>
          <w:rFonts w:ascii="Times New Roman" w:hAnsi="Times New Roman" w:cs="Times New Roman"/>
          <w:b/>
        </w:rPr>
        <w:tab/>
      </w:r>
      <w:r w:rsidRPr="00C75F6E">
        <w:rPr>
          <w:rFonts w:ascii="Times New Roman" w:hAnsi="Times New Roman" w:cs="Times New Roman"/>
          <w:b/>
        </w:rPr>
        <w:t>№ 69</w:t>
      </w:r>
    </w:p>
    <w:p w:rsidR="00B0449B" w:rsidRPr="00C75F6E" w:rsidRDefault="00537ED4" w:rsidP="00537ED4">
      <w:pPr>
        <w:jc w:val="center"/>
        <w:rPr>
          <w:rFonts w:ascii="Times New Roman" w:hAnsi="Times New Roman" w:cs="Times New Roman"/>
          <w:b/>
        </w:rPr>
      </w:pPr>
      <w:r w:rsidRPr="00C75F6E">
        <w:rPr>
          <w:rFonts w:ascii="Times New Roman" w:hAnsi="Times New Roman" w:cs="Times New Roman"/>
          <w:b/>
        </w:rPr>
        <w:t>с</w:t>
      </w:r>
      <w:r w:rsidR="00B0449B" w:rsidRPr="00C75F6E">
        <w:rPr>
          <w:rFonts w:ascii="Times New Roman" w:hAnsi="Times New Roman" w:cs="Times New Roman"/>
          <w:b/>
        </w:rPr>
        <w:t>. Онот</w:t>
      </w:r>
    </w:p>
    <w:p w:rsidR="00B0449B" w:rsidRPr="00537ED4" w:rsidRDefault="00B0449B">
      <w:pPr>
        <w:rPr>
          <w:rFonts w:ascii="Times New Roman" w:hAnsi="Times New Roman" w:cs="Times New Roman"/>
        </w:rPr>
      </w:pPr>
    </w:p>
    <w:p w:rsidR="00B0449B" w:rsidRPr="00537ED4" w:rsidRDefault="00B0449B" w:rsidP="00537ED4">
      <w:pPr>
        <w:jc w:val="center"/>
        <w:rPr>
          <w:rFonts w:ascii="Times New Roman" w:hAnsi="Times New Roman" w:cs="Times New Roman"/>
          <w:b/>
        </w:rPr>
      </w:pPr>
      <w:r w:rsidRPr="00537ED4">
        <w:rPr>
          <w:rFonts w:ascii="Times New Roman" w:hAnsi="Times New Roman" w:cs="Times New Roman"/>
          <w:b/>
        </w:rPr>
        <w:t xml:space="preserve">О расселении и сносе  муниципального </w:t>
      </w:r>
      <w:r w:rsidR="00BA5D28" w:rsidRPr="00537ED4">
        <w:rPr>
          <w:rFonts w:ascii="Times New Roman" w:hAnsi="Times New Roman" w:cs="Times New Roman"/>
          <w:b/>
        </w:rPr>
        <w:t>двух квартирного</w:t>
      </w:r>
      <w:r w:rsidRPr="00537ED4">
        <w:rPr>
          <w:rFonts w:ascii="Times New Roman" w:hAnsi="Times New Roman" w:cs="Times New Roman"/>
          <w:b/>
        </w:rPr>
        <w:t xml:space="preserve"> жилого дома, признанного аварийным, подлежащим сносу.</w:t>
      </w:r>
    </w:p>
    <w:p w:rsidR="00B0449B" w:rsidRPr="00537ED4" w:rsidRDefault="00B0449B">
      <w:pPr>
        <w:rPr>
          <w:rFonts w:ascii="Times New Roman" w:hAnsi="Times New Roman" w:cs="Times New Roman"/>
        </w:rPr>
      </w:pPr>
    </w:p>
    <w:p w:rsidR="00B0449B" w:rsidRPr="00C75F6E" w:rsidRDefault="00B04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F6E">
        <w:rPr>
          <w:rFonts w:ascii="Times New Roman" w:hAnsi="Times New Roman" w:cs="Times New Roman"/>
          <w:sz w:val="24"/>
          <w:szCs w:val="24"/>
        </w:rPr>
        <w:t>Рассмотрев заключение межведомственной комиссии об оценке соответствия помещения (многоквартирного дома) требованиям</w:t>
      </w:r>
      <w:r w:rsidR="005771B6" w:rsidRPr="00C75F6E">
        <w:rPr>
          <w:rFonts w:ascii="Times New Roman" w:hAnsi="Times New Roman" w:cs="Times New Roman"/>
          <w:sz w:val="24"/>
          <w:szCs w:val="24"/>
        </w:rPr>
        <w:t>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75F6E">
        <w:rPr>
          <w:rFonts w:ascii="Times New Roman" w:hAnsi="Times New Roman" w:cs="Times New Roman"/>
          <w:sz w:val="24"/>
          <w:szCs w:val="24"/>
        </w:rPr>
        <w:t xml:space="preserve"> № 5 от 20.09.2019</w:t>
      </w:r>
      <w:r w:rsidR="00AC5063" w:rsidRPr="00C75F6E">
        <w:rPr>
          <w:rFonts w:ascii="Times New Roman" w:hAnsi="Times New Roman" w:cs="Times New Roman"/>
          <w:sz w:val="24"/>
          <w:szCs w:val="24"/>
        </w:rPr>
        <w:t>,  руководствуясь ст</w:t>
      </w:r>
      <w:r w:rsidR="005771B6" w:rsidRPr="00C75F6E">
        <w:rPr>
          <w:rFonts w:ascii="Times New Roman" w:hAnsi="Times New Roman" w:cs="Times New Roman"/>
          <w:sz w:val="24"/>
          <w:szCs w:val="24"/>
        </w:rPr>
        <w:t>атьями</w:t>
      </w:r>
      <w:r w:rsidR="00AC5063" w:rsidRPr="00C75F6E">
        <w:rPr>
          <w:rFonts w:ascii="Times New Roman" w:hAnsi="Times New Roman" w:cs="Times New Roman"/>
          <w:sz w:val="24"/>
          <w:szCs w:val="24"/>
        </w:rPr>
        <w:t xml:space="preserve"> 86,89 Жилищного кодекса Российской Федерации</w:t>
      </w:r>
      <w:r w:rsidR="002204BE" w:rsidRPr="00C75F6E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28.01.2006 № 47 «Об утверждении</w:t>
      </w:r>
      <w:proofErr w:type="gramEnd"/>
      <w:r w:rsidR="002204BE" w:rsidRPr="00C7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4BE" w:rsidRPr="00C75F6E">
        <w:rPr>
          <w:rFonts w:ascii="Times New Roman" w:hAnsi="Times New Roman" w:cs="Times New Roman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администрации Черемховского районного муниципального образования от 07.06.2011 г. № 128 «Об утверждении состава межведомственной  комиссии по оценке и признанию жилых помещений пригодными (непригодными) для проживания,  а также многоквартирных домов аварийными и подлежащими сносу или реконструкции», статьями 6, </w:t>
      </w:r>
      <w:r w:rsidR="00BA5D28" w:rsidRPr="00C75F6E">
        <w:rPr>
          <w:rFonts w:ascii="Times New Roman" w:hAnsi="Times New Roman" w:cs="Times New Roman"/>
          <w:sz w:val="24"/>
          <w:szCs w:val="24"/>
        </w:rPr>
        <w:t>43 Устава Онотского</w:t>
      </w:r>
      <w:proofErr w:type="gramEnd"/>
      <w:r w:rsidR="00BA5D28" w:rsidRPr="00C7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D28" w:rsidRPr="00C75F6E">
        <w:rPr>
          <w:rFonts w:ascii="Times New Roman" w:hAnsi="Times New Roman" w:cs="Times New Roman"/>
          <w:sz w:val="24"/>
          <w:szCs w:val="24"/>
        </w:rPr>
        <w:t>муниципального образования, администрация</w:t>
      </w:r>
      <w:proofErr w:type="gramEnd"/>
      <w:r w:rsidR="00BA5D28" w:rsidRPr="00C75F6E">
        <w:rPr>
          <w:rFonts w:ascii="Times New Roman" w:hAnsi="Times New Roman" w:cs="Times New Roman"/>
          <w:sz w:val="24"/>
          <w:szCs w:val="24"/>
        </w:rPr>
        <w:t xml:space="preserve"> Онотского сельского поселения</w:t>
      </w:r>
    </w:p>
    <w:p w:rsidR="00BA5D28" w:rsidRPr="00C75F6E" w:rsidRDefault="00BA5D28" w:rsidP="00C75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5D28" w:rsidRPr="00C75F6E" w:rsidRDefault="00BA5D28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1B5F2F" w:rsidRPr="00C75F6E">
        <w:rPr>
          <w:rFonts w:ascii="Times New Roman" w:hAnsi="Times New Roman" w:cs="Times New Roman"/>
          <w:sz w:val="24"/>
          <w:szCs w:val="24"/>
        </w:rPr>
        <w:t>двух квартирный</w:t>
      </w:r>
      <w:r w:rsidRPr="00C75F6E">
        <w:rPr>
          <w:rFonts w:ascii="Times New Roman" w:hAnsi="Times New Roman" w:cs="Times New Roman"/>
          <w:sz w:val="24"/>
          <w:szCs w:val="24"/>
        </w:rPr>
        <w:t xml:space="preserve">  жилой дом, расположенный по адресу: Иркутская область, Черемховский район с. Онот, ул. Профсоюзная, дом 3  площадью 72 кв. м, аварийным и подлежащим сносу.</w:t>
      </w:r>
    </w:p>
    <w:p w:rsidR="00BA5D28" w:rsidRPr="00C75F6E" w:rsidRDefault="00BA5D28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1B5F2F" w:rsidRPr="00C75F6E" w:rsidRDefault="00BA5D28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 xml:space="preserve">1) расселение граждан, проживающих в </w:t>
      </w:r>
      <w:r w:rsidR="001B5F2F" w:rsidRPr="00C75F6E">
        <w:rPr>
          <w:rFonts w:ascii="Times New Roman" w:hAnsi="Times New Roman" w:cs="Times New Roman"/>
          <w:sz w:val="24"/>
          <w:szCs w:val="24"/>
        </w:rPr>
        <w:t>двух квартирном  жилом доме, указанном в пункте 1 настоящего постановления, осуществляется в срок до 31.12.2029 г.;</w:t>
      </w:r>
    </w:p>
    <w:p w:rsidR="00C75F6E" w:rsidRPr="00C75F6E" w:rsidRDefault="001B5F2F" w:rsidP="00C75F6E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>2) снос двух квартирного жилого дома осуществляется в срок до 31.12.2029 г.</w:t>
      </w:r>
      <w:r w:rsidR="00BA5D28" w:rsidRPr="00C7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D4" w:rsidRPr="00C75F6E" w:rsidRDefault="00537ED4" w:rsidP="00C75F6E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 xml:space="preserve">3. </w:t>
      </w:r>
      <w:r w:rsidR="00C75F6E" w:rsidRPr="00C75F6E">
        <w:rPr>
          <w:rFonts w:ascii="Times New Roman" w:hAnsi="Times New Roman" w:cs="Times New Roman"/>
          <w:sz w:val="24"/>
          <w:szCs w:val="24"/>
        </w:rPr>
        <w:t>Главному с</w:t>
      </w:r>
      <w:r w:rsidRPr="00C75F6E">
        <w:rPr>
          <w:rFonts w:ascii="Times New Roman" w:hAnsi="Times New Roman" w:cs="Times New Roman"/>
          <w:sz w:val="24"/>
          <w:szCs w:val="24"/>
        </w:rPr>
        <w:t xml:space="preserve">пециалисту администрации И.И. Хороших опубликовать настоящее постановление в издании «Онотский вестник» и </w:t>
      </w:r>
      <w:r w:rsidRPr="00C75F6E">
        <w:rPr>
          <w:rFonts w:ascii="Times New Roman" w:hAnsi="Times New Roman" w:cs="Times New Roman"/>
          <w:bCs/>
          <w:sz w:val="24"/>
          <w:szCs w:val="24"/>
        </w:rPr>
        <w:t xml:space="preserve">разместить на </w:t>
      </w:r>
      <w:hyperlink r:id="rId4" w:history="1">
        <w:r w:rsidRPr="00C75F6E">
          <w:rPr>
            <w:rFonts w:ascii="Times New Roman" w:hAnsi="Times New Roman" w:cs="Times New Roman"/>
            <w:bCs/>
            <w:sz w:val="24"/>
            <w:szCs w:val="24"/>
          </w:rPr>
          <w:t>официальном сайте</w:t>
        </w:r>
      </w:hyperlink>
      <w:r w:rsidRPr="00C75F6E">
        <w:rPr>
          <w:rFonts w:ascii="Times New Roman" w:hAnsi="Times New Roman" w:cs="Times New Roman"/>
          <w:bCs/>
          <w:sz w:val="24"/>
          <w:szCs w:val="24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C75F6E">
        <w:rPr>
          <w:rFonts w:ascii="Times New Roman" w:hAnsi="Times New Roman" w:cs="Times New Roman"/>
          <w:bCs/>
          <w:sz w:val="24"/>
          <w:szCs w:val="24"/>
        </w:rPr>
        <w:t>cher.irkobl.ru</w:t>
      </w:r>
      <w:proofErr w:type="spellEnd"/>
      <w:r w:rsidRPr="00C75F6E">
        <w:rPr>
          <w:rFonts w:ascii="Times New Roman" w:hAnsi="Times New Roman" w:cs="Times New Roman"/>
          <w:bCs/>
          <w:sz w:val="24"/>
          <w:szCs w:val="24"/>
        </w:rPr>
        <w:t xml:space="preserve"> в разделе «Поселения </w:t>
      </w:r>
      <w:r w:rsidRPr="00C75F6E">
        <w:rPr>
          <w:rFonts w:ascii="Times New Roman" w:eastAsia="Calibri" w:hAnsi="Times New Roman" w:cs="Times New Roman"/>
          <w:sz w:val="24"/>
          <w:szCs w:val="24"/>
        </w:rPr>
        <w:t xml:space="preserve">района», в подразделе Онотского муниципального образования. </w:t>
      </w:r>
    </w:p>
    <w:p w:rsidR="001B5F2F" w:rsidRPr="00C75F6E" w:rsidRDefault="00537ED4">
      <w:pPr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>4</w:t>
      </w:r>
      <w:r w:rsidR="001B5F2F" w:rsidRPr="00C75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F2F" w:rsidRPr="00C75F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5F2F" w:rsidRPr="00C75F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Онотского сельского поселения В.М. Кочеткова.</w:t>
      </w:r>
    </w:p>
    <w:p w:rsidR="00C75F6E" w:rsidRPr="00C75F6E" w:rsidRDefault="00C75F6E">
      <w:pPr>
        <w:rPr>
          <w:rFonts w:ascii="Times New Roman" w:hAnsi="Times New Roman" w:cs="Times New Roman"/>
          <w:sz w:val="24"/>
          <w:szCs w:val="24"/>
        </w:rPr>
      </w:pPr>
    </w:p>
    <w:p w:rsidR="00C75F6E" w:rsidRPr="00C75F6E" w:rsidRDefault="00537ED4" w:rsidP="00C75F6E">
      <w:pPr>
        <w:ind w:left="142" w:hanging="62"/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 xml:space="preserve">Глава Онотского </w:t>
      </w:r>
    </w:p>
    <w:p w:rsidR="00537ED4" w:rsidRPr="00C75F6E" w:rsidRDefault="00C75F6E" w:rsidP="00C75F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D4" w:rsidRPr="00C75F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ED4" w:rsidRPr="00C75F6E">
        <w:rPr>
          <w:rFonts w:ascii="Times New Roman" w:hAnsi="Times New Roman" w:cs="Times New Roman"/>
          <w:sz w:val="24"/>
          <w:szCs w:val="24"/>
        </w:rPr>
        <w:t>В.М. Кочетков</w:t>
      </w:r>
    </w:p>
    <w:p w:rsidR="00537ED4" w:rsidRDefault="00537ED4">
      <w:pPr>
        <w:rPr>
          <w:rFonts w:ascii="Times New Roman" w:hAnsi="Times New Roman" w:cs="Times New Roman"/>
        </w:rPr>
      </w:pPr>
    </w:p>
    <w:p w:rsidR="00C75F6E" w:rsidRPr="00537ED4" w:rsidRDefault="00C75F6E">
      <w:pPr>
        <w:rPr>
          <w:rFonts w:ascii="Times New Roman" w:hAnsi="Times New Roman" w:cs="Times New Roman"/>
        </w:rPr>
      </w:pPr>
    </w:p>
    <w:p w:rsidR="00537ED4" w:rsidRPr="00C75F6E" w:rsidRDefault="00537ED4">
      <w:pPr>
        <w:rPr>
          <w:rFonts w:ascii="Times New Roman" w:hAnsi="Times New Roman" w:cs="Times New Roman"/>
          <w:sz w:val="20"/>
          <w:szCs w:val="20"/>
        </w:rPr>
      </w:pPr>
      <w:r w:rsidRPr="00C75F6E">
        <w:rPr>
          <w:rFonts w:ascii="Times New Roman" w:hAnsi="Times New Roman" w:cs="Times New Roman"/>
          <w:sz w:val="20"/>
          <w:szCs w:val="20"/>
        </w:rPr>
        <w:t>И.И. Хороших</w:t>
      </w:r>
    </w:p>
    <w:p w:rsidR="00537ED4" w:rsidRPr="00C75F6E" w:rsidRDefault="00537ED4">
      <w:pPr>
        <w:rPr>
          <w:rFonts w:ascii="Times New Roman" w:hAnsi="Times New Roman" w:cs="Times New Roman"/>
          <w:sz w:val="20"/>
          <w:szCs w:val="20"/>
        </w:rPr>
      </w:pPr>
      <w:r w:rsidRPr="00C75F6E">
        <w:rPr>
          <w:rFonts w:ascii="Times New Roman" w:hAnsi="Times New Roman" w:cs="Times New Roman"/>
          <w:sz w:val="20"/>
          <w:szCs w:val="20"/>
        </w:rPr>
        <w:t>89246243528</w:t>
      </w:r>
    </w:p>
    <w:sectPr w:rsidR="00537ED4" w:rsidRPr="00C75F6E" w:rsidSect="00C75F6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0449B"/>
    <w:rsid w:val="00086374"/>
    <w:rsid w:val="00155A6B"/>
    <w:rsid w:val="001B5F2F"/>
    <w:rsid w:val="002204BE"/>
    <w:rsid w:val="00537ED4"/>
    <w:rsid w:val="005771B6"/>
    <w:rsid w:val="006354C2"/>
    <w:rsid w:val="00661A7E"/>
    <w:rsid w:val="00775FB7"/>
    <w:rsid w:val="009F7DC1"/>
    <w:rsid w:val="00A738D1"/>
    <w:rsid w:val="00AC5063"/>
    <w:rsid w:val="00B0449B"/>
    <w:rsid w:val="00B9783F"/>
    <w:rsid w:val="00BA5D28"/>
    <w:rsid w:val="00BB53A1"/>
    <w:rsid w:val="00C75F6E"/>
    <w:rsid w:val="00D055BA"/>
    <w:rsid w:val="00D543A5"/>
    <w:rsid w:val="00D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2019-10-22T04:02:00Z</cp:lastPrinted>
  <dcterms:created xsi:type="dcterms:W3CDTF">2019-10-22T02:27:00Z</dcterms:created>
  <dcterms:modified xsi:type="dcterms:W3CDTF">2019-10-22T04:05:00Z</dcterms:modified>
</cp:coreProperties>
</file>